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CBE8" w14:textId="77777777" w:rsidR="009F5B28" w:rsidRDefault="009F5B28" w:rsidP="009F5B28">
      <w:pPr>
        <w:jc w:val="center"/>
      </w:pPr>
      <w:r>
        <w:rPr>
          <w:noProof/>
          <w:lang w:eastAsia="en-GB"/>
        </w:rPr>
        <w:drawing>
          <wp:inline distT="0" distB="0" distL="0" distR="0" wp14:anchorId="7D5FB74D" wp14:editId="5C080D31">
            <wp:extent cx="15430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K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40" cy="12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6AE9" w14:textId="77777777" w:rsidR="009F5B28" w:rsidRPr="00035281" w:rsidRDefault="009F5B28" w:rsidP="009F5B28">
      <w:pPr>
        <w:jc w:val="center"/>
        <w:rPr>
          <w:b/>
          <w:color w:val="E36C0A" w:themeColor="accent6" w:themeShade="BF"/>
          <w:sz w:val="40"/>
          <w:szCs w:val="40"/>
        </w:rPr>
      </w:pPr>
      <w:r w:rsidRPr="00035281">
        <w:rPr>
          <w:b/>
          <w:color w:val="E36C0A" w:themeColor="accent6" w:themeShade="BF"/>
          <w:sz w:val="40"/>
          <w:szCs w:val="40"/>
        </w:rPr>
        <w:t>IDK Support 4 You Ltd Referral Form</w:t>
      </w:r>
    </w:p>
    <w:p w14:paraId="26B52824" w14:textId="77777777" w:rsidR="009F5B28" w:rsidRDefault="009F5B28" w:rsidP="009F5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complete all sections. All referrals for </w:t>
      </w:r>
      <w:r w:rsidR="009E493C">
        <w:rPr>
          <w:b/>
          <w:sz w:val="32"/>
          <w:szCs w:val="32"/>
        </w:rPr>
        <w:t>Appointee ship</w:t>
      </w:r>
      <w:r>
        <w:rPr>
          <w:b/>
          <w:sz w:val="32"/>
          <w:szCs w:val="32"/>
        </w:rPr>
        <w:t xml:space="preserve"> must be submitted with a purchase request form. All referrals for Direct Payments Accounts must be submitted with a support plan and sign off record.</w:t>
      </w:r>
    </w:p>
    <w:p w14:paraId="0ED1A919" w14:textId="77777777" w:rsidR="009F5B28" w:rsidRDefault="009F5B28" w:rsidP="009F5B28">
      <w:pPr>
        <w:jc w:val="center"/>
        <w:rPr>
          <w:b/>
          <w:sz w:val="32"/>
          <w:szCs w:val="32"/>
        </w:rPr>
      </w:pPr>
    </w:p>
    <w:p w14:paraId="1C50EA84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</w:p>
    <w:p w14:paraId="674199E6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5ABA057D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7363ABCC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Previous Address if different in last 3 years.</w:t>
      </w:r>
    </w:p>
    <w:p w14:paraId="51C2A7B8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7C17C28C" w14:textId="62C320F5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Telephone Number</w:t>
      </w:r>
      <w:r w:rsidR="00F70A6D">
        <w:rPr>
          <w:b/>
          <w:sz w:val="32"/>
          <w:szCs w:val="32"/>
        </w:rPr>
        <w:t>:</w:t>
      </w:r>
    </w:p>
    <w:p w14:paraId="3A7EE20F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National Insurance Number:</w:t>
      </w:r>
    </w:p>
    <w:p w14:paraId="30B31F49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62C3F215" w14:textId="3F51A9C7" w:rsidR="009F5B28" w:rsidRDefault="00C46B96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Liquid Logic</w:t>
      </w:r>
      <w:r w:rsidR="009F5B28">
        <w:rPr>
          <w:b/>
          <w:sz w:val="32"/>
          <w:szCs w:val="32"/>
        </w:rPr>
        <w:t xml:space="preserve"> Number:</w:t>
      </w:r>
    </w:p>
    <w:p w14:paraId="122B032C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172565E9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14:paraId="10C35498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3091007E" w14:textId="5EE619AC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Social Worker</w:t>
      </w:r>
      <w:r w:rsidR="000D6653">
        <w:rPr>
          <w:b/>
          <w:sz w:val="32"/>
          <w:szCs w:val="32"/>
        </w:rPr>
        <w:t>’s</w:t>
      </w:r>
      <w:r>
        <w:rPr>
          <w:b/>
          <w:sz w:val="32"/>
          <w:szCs w:val="32"/>
        </w:rPr>
        <w:t xml:space="preserve"> Name:</w:t>
      </w:r>
    </w:p>
    <w:p w14:paraId="5B1DDE0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Based at:</w:t>
      </w:r>
    </w:p>
    <w:p w14:paraId="23DAC9F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1B820CE0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6734BD8C" w14:textId="17C55396" w:rsidR="009F5B28" w:rsidRDefault="009F5B28" w:rsidP="009F5B28">
      <w:pPr>
        <w:jc w:val="both"/>
        <w:rPr>
          <w:b/>
          <w:sz w:val="32"/>
          <w:szCs w:val="32"/>
        </w:rPr>
      </w:pPr>
    </w:p>
    <w:p w14:paraId="06C415E2" w14:textId="77777777" w:rsidR="000D6653" w:rsidRDefault="000D6653" w:rsidP="000D6653">
      <w:pPr>
        <w:jc w:val="both"/>
        <w:rPr>
          <w:b/>
          <w:sz w:val="32"/>
          <w:szCs w:val="32"/>
        </w:rPr>
      </w:pPr>
      <w:r w:rsidRPr="000D6653">
        <w:rPr>
          <w:b/>
          <w:color w:val="FF0000"/>
          <w:sz w:val="32"/>
          <w:szCs w:val="32"/>
        </w:rPr>
        <w:t>Funding Stream:</w:t>
      </w:r>
      <w:r>
        <w:rPr>
          <w:b/>
          <w:sz w:val="32"/>
          <w:szCs w:val="32"/>
        </w:rPr>
        <w:tab/>
        <w:t>SCC/Council</w:t>
      </w:r>
      <w:r>
        <w:rPr>
          <w:b/>
          <w:sz w:val="32"/>
          <w:szCs w:val="32"/>
        </w:rPr>
        <w:tab/>
        <w:t>NHS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Private      </w:t>
      </w:r>
    </w:p>
    <w:p w14:paraId="6634DF99" w14:textId="77777777" w:rsidR="000D6653" w:rsidRDefault="000D6653" w:rsidP="009F5B28">
      <w:pPr>
        <w:jc w:val="both"/>
        <w:rPr>
          <w:b/>
          <w:sz w:val="32"/>
          <w:szCs w:val="32"/>
        </w:rPr>
      </w:pPr>
    </w:p>
    <w:p w14:paraId="6D588B55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Main Point of Contact:</w:t>
      </w:r>
    </w:p>
    <w:p w14:paraId="32B8AD85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Number:</w:t>
      </w:r>
    </w:p>
    <w:p w14:paraId="71E58D1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05363232" w14:textId="77777777" w:rsidR="004B2F5A" w:rsidRPr="004B2F5A" w:rsidRDefault="004B2F5A" w:rsidP="009F5B28">
      <w:pPr>
        <w:jc w:val="both"/>
        <w:rPr>
          <w:b/>
          <w:sz w:val="16"/>
          <w:szCs w:val="16"/>
        </w:rPr>
      </w:pPr>
    </w:p>
    <w:p w14:paraId="5E3BC2BB" w14:textId="2F66BE1A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Service Level Requirements: </w:t>
      </w:r>
    </w:p>
    <w:p w14:paraId="2CCE7FE1" w14:textId="4BC5E739" w:rsidR="001F10C3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One Off Set Up Fee</w:t>
      </w:r>
      <w:r w:rsidR="00E23692">
        <w:rPr>
          <w:b/>
          <w:sz w:val="32"/>
          <w:szCs w:val="32"/>
        </w:rPr>
        <w:t xml:space="preserve"> </w:t>
      </w:r>
      <w:r w:rsidR="0061361B">
        <w:rPr>
          <w:b/>
          <w:sz w:val="32"/>
          <w:szCs w:val="32"/>
        </w:rPr>
        <w:tab/>
      </w:r>
      <w:r w:rsidR="0061361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</w:t>
      </w:r>
      <w:r w:rsidR="00152406">
        <w:rPr>
          <w:b/>
          <w:sz w:val="32"/>
          <w:szCs w:val="32"/>
        </w:rPr>
        <w:t>50.00</w:t>
      </w:r>
    </w:p>
    <w:p w14:paraId="65CF553E" w14:textId="09DB4634" w:rsidR="00E23692" w:rsidRDefault="001F10C3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Pre-payment card</w:t>
      </w:r>
      <w:r w:rsidR="0061361B">
        <w:rPr>
          <w:b/>
          <w:sz w:val="32"/>
          <w:szCs w:val="32"/>
        </w:rPr>
        <w:t>/Bank Transfer</w:t>
      </w:r>
      <w:r>
        <w:rPr>
          <w:b/>
          <w:sz w:val="32"/>
          <w:szCs w:val="32"/>
        </w:rPr>
        <w:t xml:space="preserve">                  </w:t>
      </w:r>
      <w:r w:rsidR="0061361B">
        <w:rPr>
          <w:b/>
          <w:sz w:val="32"/>
          <w:szCs w:val="32"/>
        </w:rPr>
        <w:t xml:space="preserve"> </w:t>
      </w:r>
      <w:r w:rsidR="00EE29DF">
        <w:rPr>
          <w:b/>
          <w:sz w:val="32"/>
          <w:szCs w:val="32"/>
        </w:rPr>
        <w:t>£</w:t>
      </w:r>
      <w:r w:rsidR="00152406">
        <w:rPr>
          <w:b/>
          <w:sz w:val="32"/>
          <w:szCs w:val="32"/>
        </w:rPr>
        <w:t>18.00</w:t>
      </w:r>
      <w:r w:rsidR="00EE29DF">
        <w:rPr>
          <w:b/>
          <w:sz w:val="32"/>
          <w:szCs w:val="32"/>
        </w:rPr>
        <w:t xml:space="preserve"> - </w:t>
      </w:r>
      <w:r w:rsidR="00E23692">
        <w:rPr>
          <w:b/>
          <w:sz w:val="32"/>
          <w:szCs w:val="32"/>
        </w:rPr>
        <w:t>£</w:t>
      </w:r>
      <w:r w:rsidR="00152406">
        <w:rPr>
          <w:b/>
          <w:sz w:val="32"/>
          <w:szCs w:val="32"/>
        </w:rPr>
        <w:t>30.00</w:t>
      </w:r>
      <w:r w:rsidR="00F40D4F">
        <w:rPr>
          <w:b/>
          <w:sz w:val="32"/>
          <w:szCs w:val="32"/>
        </w:rPr>
        <w:t xml:space="preserve"> pr week</w:t>
      </w:r>
    </w:p>
    <w:p w14:paraId="754AC433" w14:textId="376078A7" w:rsidR="003B4F62" w:rsidRPr="003B4F62" w:rsidRDefault="003B4F62" w:rsidP="009F5B28">
      <w:pPr>
        <w:jc w:val="both"/>
        <w:rPr>
          <w:b/>
          <w:color w:val="FF0000"/>
          <w:sz w:val="24"/>
          <w:szCs w:val="24"/>
        </w:rPr>
      </w:pPr>
      <w:r w:rsidRPr="003B4F62">
        <w:rPr>
          <w:b/>
          <w:color w:val="FF0000"/>
          <w:sz w:val="24"/>
          <w:szCs w:val="24"/>
        </w:rPr>
        <w:t>(Pre-payment cards are loaded on Tuesdays</w:t>
      </w:r>
      <w:r w:rsidR="004B2F5A">
        <w:rPr>
          <w:b/>
          <w:color w:val="FF0000"/>
          <w:sz w:val="24"/>
          <w:szCs w:val="24"/>
        </w:rPr>
        <w:t xml:space="preserve"> only</w:t>
      </w:r>
      <w:r w:rsidRPr="003B4F62">
        <w:rPr>
          <w:b/>
          <w:color w:val="FF0000"/>
          <w:sz w:val="24"/>
          <w:szCs w:val="24"/>
        </w:rPr>
        <w:t xml:space="preserve"> either weekly, 2 weekly or 4 week</w:t>
      </w:r>
      <w:r w:rsidR="004B2F5A">
        <w:rPr>
          <w:b/>
          <w:color w:val="FF0000"/>
          <w:sz w:val="24"/>
          <w:szCs w:val="24"/>
        </w:rPr>
        <w:t>ly</w:t>
      </w:r>
      <w:r w:rsidRPr="003B4F62">
        <w:rPr>
          <w:b/>
          <w:color w:val="FF0000"/>
          <w:sz w:val="24"/>
          <w:szCs w:val="24"/>
        </w:rPr>
        <w:t>)</w:t>
      </w:r>
    </w:p>
    <w:p w14:paraId="2B80CA7F" w14:textId="13209CAB" w:rsidR="00F40D4F" w:rsidRDefault="00F40D4F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</w:t>
      </w:r>
      <w:r w:rsidR="00604EA1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t. Management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£5.00 pr week</w:t>
      </w:r>
    </w:p>
    <w:p w14:paraId="2D2201FD" w14:textId="27898BF4" w:rsidR="004B2F5A" w:rsidRPr="004B2F5A" w:rsidRDefault="004B2F5A" w:rsidP="009F5B28">
      <w:pPr>
        <w:jc w:val="both"/>
        <w:rPr>
          <w:b/>
          <w:color w:val="FF0000"/>
          <w:sz w:val="24"/>
          <w:szCs w:val="24"/>
        </w:rPr>
      </w:pPr>
      <w:r w:rsidRPr="004B2F5A">
        <w:rPr>
          <w:b/>
          <w:color w:val="FF0000"/>
          <w:sz w:val="24"/>
          <w:szCs w:val="24"/>
        </w:rPr>
        <w:t>(Clients who come over to IDK with any outstanding debts will be charged</w:t>
      </w:r>
      <w:r>
        <w:rPr>
          <w:b/>
          <w:color w:val="FF0000"/>
          <w:sz w:val="24"/>
          <w:szCs w:val="24"/>
        </w:rPr>
        <w:t xml:space="preserve"> a de</w:t>
      </w:r>
      <w:r w:rsidR="00FF6790">
        <w:rPr>
          <w:b/>
          <w:color w:val="FF0000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t fee</w:t>
      </w:r>
      <w:r w:rsidRPr="004B2F5A">
        <w:rPr>
          <w:b/>
          <w:color w:val="FF0000"/>
          <w:sz w:val="24"/>
          <w:szCs w:val="24"/>
        </w:rPr>
        <w:t xml:space="preserve"> until </w:t>
      </w:r>
      <w:r>
        <w:rPr>
          <w:b/>
          <w:color w:val="FF0000"/>
          <w:sz w:val="24"/>
          <w:szCs w:val="24"/>
        </w:rPr>
        <w:t xml:space="preserve">the </w:t>
      </w:r>
      <w:r w:rsidRPr="004B2F5A">
        <w:rPr>
          <w:b/>
          <w:color w:val="FF0000"/>
          <w:sz w:val="24"/>
          <w:szCs w:val="24"/>
        </w:rPr>
        <w:t>debts are cleared)</w:t>
      </w:r>
    </w:p>
    <w:p w14:paraId="5FFA3BA5" w14:textId="0F569B3F" w:rsidR="001F06EE" w:rsidRDefault="001F06EE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Closure Fee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B2F5A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£200 (one off fee)</w:t>
      </w:r>
    </w:p>
    <w:p w14:paraId="05B2A17A" w14:textId="124A89E4" w:rsidR="00694D4C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Notify DWP</w:t>
      </w:r>
    </w:p>
    <w:p w14:paraId="5098BA4E" w14:textId="429962A5" w:rsidR="002C1CD0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Notify financial institutions</w:t>
      </w:r>
    </w:p>
    <w:p w14:paraId="116A31FB" w14:textId="2C10C021" w:rsidR="002C1CD0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Settle funeral and other bills</w:t>
      </w:r>
    </w:p>
    <w:p w14:paraId="19A78C48" w14:textId="20A3A127" w:rsidR="002C1CD0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Distribute estate to executors or instruct a solicitor</w:t>
      </w:r>
    </w:p>
    <w:p w14:paraId="3A34191D" w14:textId="77777777" w:rsidR="004B2F5A" w:rsidRDefault="004B2F5A" w:rsidP="009F5B28">
      <w:pPr>
        <w:jc w:val="both"/>
        <w:rPr>
          <w:b/>
          <w:sz w:val="32"/>
          <w:szCs w:val="32"/>
        </w:rPr>
      </w:pPr>
    </w:p>
    <w:p w14:paraId="7A83FA30" w14:textId="54DCEB1A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Does your client have capacity?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34220E0E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19820A6D" w14:textId="5DCC92DC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</w:t>
      </w:r>
      <w:r w:rsidR="004B2F5A">
        <w:rPr>
          <w:b/>
          <w:sz w:val="32"/>
          <w:szCs w:val="32"/>
        </w:rPr>
        <w:t>no</w:t>
      </w:r>
      <w:r>
        <w:rPr>
          <w:b/>
          <w:sz w:val="32"/>
          <w:szCs w:val="32"/>
        </w:rPr>
        <w:t xml:space="preserve"> has a Mental Capacity Assessment been completed?</w:t>
      </w:r>
      <w:r>
        <w:rPr>
          <w:b/>
          <w:sz w:val="32"/>
          <w:szCs w:val="32"/>
        </w:rPr>
        <w:tab/>
        <w:t>Yes/No</w:t>
      </w:r>
    </w:p>
    <w:p w14:paraId="2CD6BB2F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44D7CDC5" w14:textId="21DDC232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Does your client have a Learning Disability?</w:t>
      </w:r>
      <w:r>
        <w:rPr>
          <w:b/>
          <w:sz w:val="32"/>
          <w:szCs w:val="32"/>
        </w:rPr>
        <w:tab/>
        <w:t>Yes/No</w:t>
      </w:r>
    </w:p>
    <w:p w14:paraId="536FAA24" w14:textId="7DDF06D5" w:rsidR="00C26468" w:rsidRDefault="00C26468" w:rsidP="009F5B28">
      <w:pPr>
        <w:jc w:val="both"/>
        <w:rPr>
          <w:b/>
          <w:sz w:val="32"/>
          <w:szCs w:val="32"/>
        </w:rPr>
      </w:pPr>
    </w:p>
    <w:p w14:paraId="70161ED3" w14:textId="4D042685" w:rsidR="00C26468" w:rsidRDefault="00C2646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Are there any safeguarding issues we need to be aware of?     Yes/No</w:t>
      </w:r>
    </w:p>
    <w:p w14:paraId="25FDD449" w14:textId="31A4776F" w:rsidR="00E23692" w:rsidRDefault="00C26468" w:rsidP="009F5B28">
      <w:pPr>
        <w:jc w:val="both"/>
        <w:rPr>
          <w:b/>
          <w:color w:val="FF0000"/>
          <w:sz w:val="24"/>
          <w:szCs w:val="24"/>
        </w:rPr>
      </w:pPr>
      <w:r w:rsidRPr="000D6653">
        <w:rPr>
          <w:b/>
          <w:color w:val="FF0000"/>
          <w:sz w:val="24"/>
          <w:szCs w:val="24"/>
        </w:rPr>
        <w:t xml:space="preserve">If </w:t>
      </w:r>
      <w:r w:rsidR="002F0240" w:rsidRPr="000D6653">
        <w:rPr>
          <w:b/>
          <w:color w:val="FF0000"/>
          <w:sz w:val="24"/>
          <w:szCs w:val="24"/>
        </w:rPr>
        <w:t>yes,</w:t>
      </w:r>
      <w:r w:rsidRPr="000D6653">
        <w:rPr>
          <w:b/>
          <w:color w:val="FF0000"/>
          <w:sz w:val="24"/>
          <w:szCs w:val="24"/>
        </w:rPr>
        <w:t xml:space="preserve"> can you give details of </w:t>
      </w:r>
      <w:r w:rsidR="00D56D60" w:rsidRPr="000D6653">
        <w:rPr>
          <w:b/>
          <w:color w:val="FF0000"/>
          <w:sz w:val="24"/>
          <w:szCs w:val="24"/>
        </w:rPr>
        <w:t xml:space="preserve">the </w:t>
      </w:r>
      <w:r w:rsidRPr="000D6653">
        <w:rPr>
          <w:b/>
          <w:color w:val="FF0000"/>
          <w:sz w:val="24"/>
          <w:szCs w:val="24"/>
        </w:rPr>
        <w:t>safeguarding issue</w:t>
      </w:r>
      <w:r w:rsidR="004B2F5A">
        <w:rPr>
          <w:b/>
          <w:color w:val="FF0000"/>
          <w:sz w:val="24"/>
          <w:szCs w:val="24"/>
        </w:rPr>
        <w:t xml:space="preserve"> for visits</w:t>
      </w:r>
      <w:r w:rsidRPr="000D6653">
        <w:rPr>
          <w:b/>
          <w:color w:val="FF0000"/>
          <w:sz w:val="24"/>
          <w:szCs w:val="24"/>
        </w:rPr>
        <w:t>:</w:t>
      </w:r>
      <w:r w:rsidR="00290B67">
        <w:rPr>
          <w:b/>
          <w:color w:val="FF0000"/>
          <w:sz w:val="24"/>
          <w:szCs w:val="24"/>
        </w:rPr>
        <w:t xml:space="preserve"> </w:t>
      </w:r>
    </w:p>
    <w:p w14:paraId="3A23DDEB" w14:textId="77777777" w:rsidR="008A53E5" w:rsidRDefault="008A53E5" w:rsidP="009F5B28">
      <w:pPr>
        <w:jc w:val="both"/>
        <w:rPr>
          <w:b/>
          <w:sz w:val="32"/>
          <w:szCs w:val="32"/>
        </w:rPr>
      </w:pPr>
    </w:p>
    <w:p w14:paraId="08FD5BD0" w14:textId="259A4550" w:rsidR="00290B67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 your client speak on the telephone/answer questions? If </w:t>
      </w:r>
      <w:r w:rsidR="004B2F5A">
        <w:rPr>
          <w:b/>
          <w:sz w:val="32"/>
          <w:szCs w:val="32"/>
        </w:rPr>
        <w:t>so,</w:t>
      </w:r>
      <w:r>
        <w:rPr>
          <w:b/>
          <w:sz w:val="32"/>
          <w:szCs w:val="32"/>
        </w:rPr>
        <w:t xml:space="preserve"> what is the best time to contact them</w:t>
      </w:r>
      <w:r w:rsidR="00290B67">
        <w:rPr>
          <w:b/>
          <w:sz w:val="32"/>
          <w:szCs w:val="32"/>
        </w:rPr>
        <w:t xml:space="preserve">. </w:t>
      </w:r>
    </w:p>
    <w:p w14:paraId="20010B33" w14:textId="77777777" w:rsidR="008A53E5" w:rsidRDefault="008A53E5" w:rsidP="009F5B28">
      <w:pPr>
        <w:jc w:val="both"/>
        <w:rPr>
          <w:b/>
          <w:sz w:val="32"/>
          <w:szCs w:val="32"/>
        </w:rPr>
      </w:pPr>
    </w:p>
    <w:p w14:paraId="27C228F3" w14:textId="0940AF95" w:rsidR="00290B67" w:rsidRDefault="00290B67" w:rsidP="00290B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Is there an appointee currently in place who needs to relinquish responsibility?                                                                          Yes/No</w:t>
      </w:r>
    </w:p>
    <w:p w14:paraId="119CABC4" w14:textId="77777777" w:rsidR="00290B67" w:rsidRDefault="00290B67" w:rsidP="00290B67">
      <w:pPr>
        <w:jc w:val="both"/>
        <w:rPr>
          <w:b/>
          <w:sz w:val="32"/>
          <w:szCs w:val="32"/>
        </w:rPr>
      </w:pPr>
    </w:p>
    <w:p w14:paraId="6C48ECC1" w14:textId="4276405D" w:rsidR="00290B67" w:rsidRDefault="00290B67" w:rsidP="00290B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Have they contacted DWP to inform them that they are relinquishing responsibility?</w:t>
      </w:r>
      <w:r w:rsidRPr="00290B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Yes/No</w:t>
      </w:r>
    </w:p>
    <w:p w14:paraId="4D901889" w14:textId="77777777" w:rsidR="00290B67" w:rsidRDefault="00290B67" w:rsidP="00290B67">
      <w:pPr>
        <w:jc w:val="both"/>
        <w:rPr>
          <w:b/>
          <w:sz w:val="32"/>
          <w:szCs w:val="32"/>
        </w:rPr>
      </w:pPr>
    </w:p>
    <w:p w14:paraId="6D867A7A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 illness/Issues IDK Support 4 You Ltd should be aware of:</w:t>
      </w:r>
    </w:p>
    <w:p w14:paraId="65014D6E" w14:textId="68AA21F4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GP Name:</w:t>
      </w:r>
      <w:r w:rsidR="008A53E5">
        <w:rPr>
          <w:b/>
          <w:sz w:val="32"/>
          <w:szCs w:val="32"/>
        </w:rPr>
        <w:t xml:space="preserve">                                    Contact number:</w:t>
      </w:r>
    </w:p>
    <w:p w14:paraId="092CDF2C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1AFA3768" w14:textId="77777777" w:rsidR="00694D4C" w:rsidRDefault="00694D4C" w:rsidP="009F5B28">
      <w:pPr>
        <w:jc w:val="both"/>
        <w:rPr>
          <w:b/>
          <w:sz w:val="32"/>
          <w:szCs w:val="32"/>
        </w:rPr>
      </w:pPr>
    </w:p>
    <w:p w14:paraId="32C266A3" w14:textId="77777777" w:rsidR="00B24DF3" w:rsidRDefault="00B24DF3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Benefit Entitlement: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B24DF3" w14:paraId="53014EF8" w14:textId="77777777" w:rsidTr="00B24DF3">
        <w:tc>
          <w:tcPr>
            <w:tcW w:w="7338" w:type="dxa"/>
          </w:tcPr>
          <w:p w14:paraId="66E84B63" w14:textId="77777777" w:rsidR="00B24DF3" w:rsidRPr="00B24DF3" w:rsidRDefault="00B24DF3" w:rsidP="009F5B2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B24DF3">
              <w:rPr>
                <w:b/>
                <w:sz w:val="32"/>
                <w:szCs w:val="32"/>
                <w:u w:val="single"/>
              </w:rPr>
              <w:t>Benefit</w:t>
            </w:r>
          </w:p>
        </w:tc>
        <w:tc>
          <w:tcPr>
            <w:tcW w:w="1904" w:type="dxa"/>
          </w:tcPr>
          <w:p w14:paraId="78A0FC70" w14:textId="77777777" w:rsidR="00B24DF3" w:rsidRPr="00B24DF3" w:rsidRDefault="00B24DF3" w:rsidP="009F5B2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B24DF3">
              <w:rPr>
                <w:b/>
                <w:sz w:val="32"/>
                <w:szCs w:val="32"/>
                <w:u w:val="single"/>
              </w:rPr>
              <w:t>Yes/No</w:t>
            </w:r>
          </w:p>
        </w:tc>
      </w:tr>
      <w:tr w:rsidR="00B24DF3" w14:paraId="22E54430" w14:textId="77777777" w:rsidTr="00B24DF3">
        <w:tc>
          <w:tcPr>
            <w:tcW w:w="7338" w:type="dxa"/>
          </w:tcPr>
          <w:p w14:paraId="743F6AB7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Attendance Allowance</w:t>
            </w:r>
          </w:p>
        </w:tc>
        <w:tc>
          <w:tcPr>
            <w:tcW w:w="1904" w:type="dxa"/>
          </w:tcPr>
          <w:p w14:paraId="3FEDDA87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3192E6B7" w14:textId="77777777" w:rsidTr="00B24DF3">
        <w:tc>
          <w:tcPr>
            <w:tcW w:w="7338" w:type="dxa"/>
          </w:tcPr>
          <w:p w14:paraId="5075A26E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Disability Living Allowance</w:t>
            </w:r>
          </w:p>
        </w:tc>
        <w:tc>
          <w:tcPr>
            <w:tcW w:w="1904" w:type="dxa"/>
          </w:tcPr>
          <w:p w14:paraId="4BE52A41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6D60" w14:paraId="09506A8E" w14:textId="77777777" w:rsidTr="00B24DF3">
        <w:tc>
          <w:tcPr>
            <w:tcW w:w="7338" w:type="dxa"/>
          </w:tcPr>
          <w:p w14:paraId="0C06EFC1" w14:textId="42BA9A2C" w:rsidR="00D56D60" w:rsidRDefault="00D56D60" w:rsidP="00DF3B4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Independence Payment</w:t>
            </w:r>
          </w:p>
        </w:tc>
        <w:tc>
          <w:tcPr>
            <w:tcW w:w="1904" w:type="dxa"/>
          </w:tcPr>
          <w:p w14:paraId="01287D02" w14:textId="77777777" w:rsidR="00D56D60" w:rsidRDefault="00D56D60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7A4D8EE7" w14:textId="77777777" w:rsidTr="00B24DF3">
        <w:tc>
          <w:tcPr>
            <w:tcW w:w="7338" w:type="dxa"/>
          </w:tcPr>
          <w:p w14:paraId="6BA9D1EB" w14:textId="31222C87" w:rsidR="00DF3B4E" w:rsidRDefault="00B24DF3" w:rsidP="00DF3B4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Employment Support Allowance</w:t>
            </w:r>
            <w:r w:rsidR="00DF3B4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04" w:type="dxa"/>
          </w:tcPr>
          <w:p w14:paraId="6CE72399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F3B4E" w14:paraId="0987AA89" w14:textId="77777777" w:rsidTr="00B24DF3">
        <w:tc>
          <w:tcPr>
            <w:tcW w:w="7338" w:type="dxa"/>
          </w:tcPr>
          <w:p w14:paraId="3323DD0B" w14:textId="77777777" w:rsidR="00DF3B4E" w:rsidRDefault="00DF3B4E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Universal Credit</w:t>
            </w:r>
          </w:p>
          <w:p w14:paraId="6CEDB7AA" w14:textId="3085FC13" w:rsidR="00DF3B4E" w:rsidRPr="00DF3B4E" w:rsidRDefault="00DF3B4E" w:rsidP="009F5B2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F3B4E">
              <w:rPr>
                <w:b/>
                <w:color w:val="FF0000"/>
                <w:sz w:val="24"/>
                <w:szCs w:val="24"/>
              </w:rPr>
              <w:t xml:space="preserve">If the client </w:t>
            </w:r>
            <w:r w:rsidR="004C5FC4">
              <w:rPr>
                <w:b/>
                <w:color w:val="FF0000"/>
                <w:sz w:val="24"/>
                <w:szCs w:val="24"/>
              </w:rPr>
              <w:t>h</w:t>
            </w:r>
            <w:r w:rsidRPr="00DF3B4E">
              <w:rPr>
                <w:b/>
                <w:color w:val="FF0000"/>
                <w:sz w:val="24"/>
                <w:szCs w:val="24"/>
              </w:rPr>
              <w:t>as already contacted U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 w:rsidRPr="00DF3B4E">
              <w:rPr>
                <w:b/>
                <w:color w:val="FF0000"/>
                <w:sz w:val="24"/>
                <w:szCs w:val="24"/>
              </w:rPr>
              <w:t>C we will need the login details and passwords or we cannot</w:t>
            </w:r>
            <w:r>
              <w:rPr>
                <w:b/>
                <w:color w:val="FF0000"/>
                <w:sz w:val="24"/>
                <w:szCs w:val="24"/>
              </w:rPr>
              <w:t xml:space="preserve"> contact U.C on </w:t>
            </w:r>
            <w:r w:rsidR="00A2234B">
              <w:rPr>
                <w:b/>
                <w:color w:val="FF0000"/>
                <w:sz w:val="24"/>
                <w:szCs w:val="24"/>
              </w:rPr>
              <w:t>the client’s</w:t>
            </w:r>
            <w:r>
              <w:rPr>
                <w:b/>
                <w:color w:val="FF0000"/>
                <w:sz w:val="24"/>
                <w:szCs w:val="24"/>
              </w:rPr>
              <w:t xml:space="preserve"> behalf or</w:t>
            </w:r>
            <w:r w:rsidRPr="00DF3B4E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apply to </w:t>
            </w:r>
            <w:r w:rsidRPr="00DF3B4E">
              <w:rPr>
                <w:b/>
                <w:color w:val="FF0000"/>
                <w:sz w:val="24"/>
                <w:szCs w:val="24"/>
              </w:rPr>
              <w:t>transfer money over to IDK.</w:t>
            </w:r>
          </w:p>
          <w:p w14:paraId="09953D43" w14:textId="6742135D" w:rsidR="00DF3B4E" w:rsidRPr="00DF3B4E" w:rsidRDefault="00DF3B4E" w:rsidP="009F5B28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4" w:type="dxa"/>
          </w:tcPr>
          <w:p w14:paraId="3D5BE5B2" w14:textId="77777777" w:rsidR="00DF3B4E" w:rsidRDefault="00DF3B4E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4B574A14" w14:textId="77777777" w:rsidTr="00B24DF3">
        <w:tc>
          <w:tcPr>
            <w:tcW w:w="7338" w:type="dxa"/>
          </w:tcPr>
          <w:p w14:paraId="0C702A88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Incapacity Benefit</w:t>
            </w:r>
          </w:p>
        </w:tc>
        <w:tc>
          <w:tcPr>
            <w:tcW w:w="1904" w:type="dxa"/>
          </w:tcPr>
          <w:p w14:paraId="461C6B9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67145D0C" w14:textId="77777777" w:rsidTr="00B24DF3">
        <w:tc>
          <w:tcPr>
            <w:tcW w:w="7338" w:type="dxa"/>
          </w:tcPr>
          <w:p w14:paraId="6EC1C824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Severe Disablement Allowance</w:t>
            </w:r>
          </w:p>
        </w:tc>
        <w:tc>
          <w:tcPr>
            <w:tcW w:w="1904" w:type="dxa"/>
          </w:tcPr>
          <w:p w14:paraId="1B27F5FB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68F97AB8" w14:textId="77777777" w:rsidTr="00B24DF3">
        <w:tc>
          <w:tcPr>
            <w:tcW w:w="7338" w:type="dxa"/>
          </w:tcPr>
          <w:p w14:paraId="13427E69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Severe Disablement Premium</w:t>
            </w:r>
          </w:p>
        </w:tc>
        <w:tc>
          <w:tcPr>
            <w:tcW w:w="1904" w:type="dxa"/>
          </w:tcPr>
          <w:p w14:paraId="78F84EF1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6C476939" w14:textId="77777777" w:rsidTr="00B24DF3">
        <w:tc>
          <w:tcPr>
            <w:tcW w:w="7338" w:type="dxa"/>
          </w:tcPr>
          <w:p w14:paraId="45E5D8C2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Pension</w:t>
            </w:r>
          </w:p>
        </w:tc>
        <w:tc>
          <w:tcPr>
            <w:tcW w:w="1904" w:type="dxa"/>
          </w:tcPr>
          <w:p w14:paraId="1DB9643E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400AF475" w14:textId="77777777" w:rsidTr="00B24DF3">
        <w:tc>
          <w:tcPr>
            <w:tcW w:w="7338" w:type="dxa"/>
          </w:tcPr>
          <w:p w14:paraId="0A9CB396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 Pension</w:t>
            </w:r>
          </w:p>
        </w:tc>
        <w:tc>
          <w:tcPr>
            <w:tcW w:w="1904" w:type="dxa"/>
          </w:tcPr>
          <w:p w14:paraId="38A228FB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20E7B4BE" w14:textId="77777777" w:rsidTr="00B24DF3">
        <w:tc>
          <w:tcPr>
            <w:tcW w:w="7338" w:type="dxa"/>
          </w:tcPr>
          <w:p w14:paraId="7F510D15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Private Pension</w:t>
            </w:r>
          </w:p>
          <w:p w14:paraId="636FE40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Company:</w:t>
            </w:r>
          </w:p>
          <w:p w14:paraId="568ABA2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 if know:</w:t>
            </w:r>
          </w:p>
          <w:p w14:paraId="23134D92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Reference:</w:t>
            </w:r>
          </w:p>
          <w:p w14:paraId="36939BC1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57CAFA0D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2F809082" w14:textId="77777777" w:rsidTr="00B24DF3">
        <w:tc>
          <w:tcPr>
            <w:tcW w:w="7338" w:type="dxa"/>
          </w:tcPr>
          <w:p w14:paraId="740DA5B3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Working Tax Credit</w:t>
            </w:r>
          </w:p>
        </w:tc>
        <w:tc>
          <w:tcPr>
            <w:tcW w:w="1904" w:type="dxa"/>
          </w:tcPr>
          <w:p w14:paraId="4A9ACB93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0761024F" w14:textId="77777777" w:rsidTr="00B24DF3">
        <w:tc>
          <w:tcPr>
            <w:tcW w:w="7338" w:type="dxa"/>
          </w:tcPr>
          <w:p w14:paraId="7234975A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 Tax Credit/Child Benefits</w:t>
            </w:r>
          </w:p>
        </w:tc>
        <w:tc>
          <w:tcPr>
            <w:tcW w:w="1904" w:type="dxa"/>
          </w:tcPr>
          <w:p w14:paraId="669F4683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58E39CC7" w14:textId="77777777" w:rsidTr="00B24DF3">
        <w:tc>
          <w:tcPr>
            <w:tcW w:w="7338" w:type="dxa"/>
          </w:tcPr>
          <w:p w14:paraId="2FA247B3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9E493C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Dependence Name:</w:t>
            </w:r>
          </w:p>
          <w:p w14:paraId="7FA55DF0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DOB:</w:t>
            </w:r>
          </w:p>
          <w:p w14:paraId="0611BE12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71B57202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001F8FBC" w14:textId="77777777" w:rsidTr="00B24DF3">
        <w:tc>
          <w:tcPr>
            <w:tcW w:w="7338" w:type="dxa"/>
          </w:tcPr>
          <w:p w14:paraId="2F02676B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9E493C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Dependence Name:</w:t>
            </w:r>
          </w:p>
          <w:p w14:paraId="0A4647A5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DOB:</w:t>
            </w:r>
          </w:p>
          <w:p w14:paraId="45373B44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72E96DA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4A24C0A3" w14:textId="77777777" w:rsidTr="00B24DF3">
        <w:tc>
          <w:tcPr>
            <w:tcW w:w="7338" w:type="dxa"/>
          </w:tcPr>
          <w:p w14:paraId="55D9D578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9E493C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Dependence Name:</w:t>
            </w:r>
          </w:p>
          <w:p w14:paraId="20DF42F3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DOB:</w:t>
            </w:r>
          </w:p>
          <w:p w14:paraId="30182AC9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2A2E37F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10C010FF" w14:textId="77777777" w:rsidTr="00B24DF3">
        <w:tc>
          <w:tcPr>
            <w:tcW w:w="7338" w:type="dxa"/>
          </w:tcPr>
          <w:p w14:paraId="7EFF0DDE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Housing Benefit/Council Tax Benefit</w:t>
            </w:r>
          </w:p>
        </w:tc>
        <w:tc>
          <w:tcPr>
            <w:tcW w:w="1904" w:type="dxa"/>
          </w:tcPr>
          <w:p w14:paraId="19C409FE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20E747C5" w14:textId="77777777" w:rsidTr="00B24DF3">
        <w:tc>
          <w:tcPr>
            <w:tcW w:w="7338" w:type="dxa"/>
          </w:tcPr>
          <w:p w14:paraId="51CDDDA7" w14:textId="2C0A1710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Any Other Income</w:t>
            </w:r>
            <w:r w:rsidR="00DF3B4E">
              <w:rPr>
                <w:b/>
                <w:sz w:val="32"/>
                <w:szCs w:val="32"/>
              </w:rPr>
              <w:t xml:space="preserve"> </w:t>
            </w:r>
          </w:p>
          <w:p w14:paraId="1A238BBE" w14:textId="60B4C413" w:rsidR="00290B67" w:rsidRDefault="00290B67" w:rsidP="009F5B28">
            <w:pPr>
              <w:jc w:val="both"/>
              <w:rPr>
                <w:b/>
                <w:sz w:val="32"/>
                <w:szCs w:val="32"/>
              </w:rPr>
            </w:pPr>
          </w:p>
          <w:p w14:paraId="11D2F4C2" w14:textId="65046082" w:rsidR="00290B67" w:rsidRDefault="00290B67" w:rsidP="009F5B28">
            <w:pPr>
              <w:jc w:val="both"/>
              <w:rPr>
                <w:b/>
                <w:sz w:val="32"/>
                <w:szCs w:val="32"/>
              </w:rPr>
            </w:pPr>
          </w:p>
          <w:p w14:paraId="73F7579B" w14:textId="77777777" w:rsidR="00290B67" w:rsidRDefault="00290B67" w:rsidP="009F5B28">
            <w:pPr>
              <w:jc w:val="both"/>
              <w:rPr>
                <w:b/>
                <w:sz w:val="32"/>
                <w:szCs w:val="32"/>
              </w:rPr>
            </w:pPr>
          </w:p>
          <w:p w14:paraId="61BD3E2F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34078E35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0A92FC8A" w14:textId="3AEB127B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Family/Next of Kin:</w:t>
      </w:r>
    </w:p>
    <w:p w14:paraId="43EEE092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3E2A21D9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71614F61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3D2F3C5E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582BAD00" w14:textId="77777777" w:rsidR="009E493C" w:rsidRDefault="009E493C" w:rsidP="009F5B28">
      <w:pPr>
        <w:jc w:val="both"/>
        <w:rPr>
          <w:b/>
          <w:sz w:val="32"/>
          <w:szCs w:val="32"/>
        </w:rPr>
      </w:pPr>
    </w:p>
    <w:p w14:paraId="65B53562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73CDE6FC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3D235173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0EF88504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6210FD6E" w14:textId="77777777" w:rsidR="009E493C" w:rsidRDefault="009E493C" w:rsidP="009E493C">
      <w:pPr>
        <w:jc w:val="both"/>
        <w:rPr>
          <w:b/>
          <w:sz w:val="32"/>
          <w:szCs w:val="32"/>
        </w:rPr>
      </w:pPr>
    </w:p>
    <w:p w14:paraId="40D73F40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1CA24F5F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19CBB02D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36327ED2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0CD89E24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Current Living Arrangements:</w:t>
      </w:r>
    </w:p>
    <w:p w14:paraId="6D3781A0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Home Owner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0574B9F6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Rented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6A0EB5F5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Council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51675C8F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Housing Association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0556AAA7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68DD6DD5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11CB61D1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Landlord Name:</w:t>
      </w:r>
    </w:p>
    <w:p w14:paraId="427455CF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040CB999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Landlord Address:</w:t>
      </w:r>
    </w:p>
    <w:p w14:paraId="7738DC6C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5B6D2421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050FDA70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4C3BA300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Rent Amount: £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Weekly/Monthly</w:t>
      </w:r>
    </w:p>
    <w:p w14:paraId="26E90633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549FAC24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normally paid?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0C9BC436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4EC30B02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there </w:t>
      </w:r>
      <w:r w:rsidR="00D807FE">
        <w:rPr>
          <w:b/>
          <w:sz w:val="32"/>
          <w:szCs w:val="32"/>
        </w:rPr>
        <w:t>arrears</w:t>
      </w:r>
      <w:r>
        <w:rPr>
          <w:b/>
          <w:sz w:val="32"/>
          <w:szCs w:val="32"/>
        </w:rPr>
        <w:t>?</w:t>
      </w:r>
    </w:p>
    <w:p w14:paraId="2B8A18D4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6BE75355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Who lives there?</w:t>
      </w:r>
    </w:p>
    <w:p w14:paraId="2474C750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506A1D17" w14:textId="77777777" w:rsidR="000D6653" w:rsidRDefault="000D6653" w:rsidP="00FB538C">
      <w:pPr>
        <w:jc w:val="center"/>
        <w:rPr>
          <w:b/>
          <w:sz w:val="32"/>
          <w:szCs w:val="32"/>
          <w:u w:val="single"/>
        </w:rPr>
      </w:pPr>
    </w:p>
    <w:p w14:paraId="2F0EFD0A" w14:textId="1385F704" w:rsidR="009A24CB" w:rsidRPr="00FB538C" w:rsidRDefault="009A24CB" w:rsidP="00FB538C">
      <w:pPr>
        <w:jc w:val="center"/>
        <w:rPr>
          <w:b/>
          <w:sz w:val="32"/>
          <w:szCs w:val="32"/>
          <w:u w:val="single"/>
        </w:rPr>
      </w:pPr>
      <w:r w:rsidRPr="00FB538C">
        <w:rPr>
          <w:b/>
          <w:sz w:val="32"/>
          <w:szCs w:val="32"/>
          <w:u w:val="single"/>
        </w:rPr>
        <w:lastRenderedPageBreak/>
        <w:t>Bill Commitments</w:t>
      </w:r>
    </w:p>
    <w:p w14:paraId="5C444F6D" w14:textId="77777777" w:rsidR="00FB538C" w:rsidRDefault="00FB538C" w:rsidP="00FB538C">
      <w:pPr>
        <w:jc w:val="center"/>
        <w:rPr>
          <w:b/>
          <w:sz w:val="32"/>
          <w:szCs w:val="32"/>
        </w:rPr>
      </w:pPr>
    </w:p>
    <w:p w14:paraId="6D0E2C37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53C3340A" w14:textId="34F823C6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</w:t>
      </w:r>
      <w:r w:rsidR="00FB538C">
        <w:rPr>
          <w:b/>
          <w:sz w:val="32"/>
          <w:szCs w:val="32"/>
        </w:rPr>
        <w:t>Reference</w:t>
      </w:r>
      <w:r>
        <w:rPr>
          <w:b/>
          <w:sz w:val="32"/>
          <w:szCs w:val="32"/>
        </w:rPr>
        <w:t xml:space="preserve"> Number:</w:t>
      </w:r>
    </w:p>
    <w:p w14:paraId="02B0396E" w14:textId="77777777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0703CFCA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38472305" w14:textId="4804C53C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</w:t>
      </w:r>
      <w:r w:rsidR="00FB538C">
        <w:rPr>
          <w:b/>
          <w:sz w:val="32"/>
          <w:szCs w:val="32"/>
        </w:rPr>
        <w:t>Reference</w:t>
      </w:r>
      <w:r>
        <w:rPr>
          <w:b/>
          <w:sz w:val="32"/>
          <w:szCs w:val="32"/>
        </w:rPr>
        <w:t xml:space="preserve"> Number:</w:t>
      </w:r>
    </w:p>
    <w:p w14:paraId="1C1737DB" w14:textId="77777777" w:rsidR="009A24CB" w:rsidRPr="009F5B28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41C69983" w14:textId="77777777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</w:p>
    <w:p w14:paraId="7AFBFEF8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30715BC4" w14:textId="64438492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</w:t>
      </w:r>
      <w:r w:rsidR="00FB538C">
        <w:rPr>
          <w:b/>
          <w:sz w:val="32"/>
          <w:szCs w:val="32"/>
        </w:rPr>
        <w:t>Reference</w:t>
      </w:r>
      <w:r>
        <w:rPr>
          <w:b/>
          <w:sz w:val="32"/>
          <w:szCs w:val="32"/>
        </w:rPr>
        <w:t xml:space="preserve"> Number:</w:t>
      </w:r>
    </w:p>
    <w:p w14:paraId="07DA48CC" w14:textId="77777777" w:rsidR="009A24CB" w:rsidRPr="009F5B28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5C275E60" w14:textId="77777777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</w:p>
    <w:p w14:paraId="6D5C5F6A" w14:textId="77777777" w:rsidR="009A24CB" w:rsidRDefault="009A24CB" w:rsidP="009A24CB">
      <w:pPr>
        <w:jc w:val="both"/>
        <w:rPr>
          <w:b/>
          <w:sz w:val="32"/>
          <w:szCs w:val="32"/>
        </w:rPr>
      </w:pPr>
      <w:bookmarkStart w:id="0" w:name="_Hlk86744910"/>
      <w:r>
        <w:rPr>
          <w:b/>
          <w:sz w:val="32"/>
          <w:szCs w:val="32"/>
        </w:rPr>
        <w:t>Name of Company</w:t>
      </w:r>
    </w:p>
    <w:p w14:paraId="0BC55DD9" w14:textId="2A585B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</w:t>
      </w:r>
      <w:r w:rsidR="00FB538C">
        <w:rPr>
          <w:b/>
          <w:sz w:val="32"/>
          <w:szCs w:val="32"/>
        </w:rPr>
        <w:t>Reference</w:t>
      </w:r>
      <w:r>
        <w:rPr>
          <w:b/>
          <w:sz w:val="32"/>
          <w:szCs w:val="32"/>
        </w:rPr>
        <w:t xml:space="preserve"> Number:</w:t>
      </w:r>
    </w:p>
    <w:p w14:paraId="2DADF685" w14:textId="1AB9B11C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bookmarkEnd w:id="0"/>
    <w:p w14:paraId="60CC4095" w14:textId="16D683ED" w:rsidR="00FB538C" w:rsidRDefault="00FB538C" w:rsidP="009A24CB">
      <w:pPr>
        <w:ind w:left="2880" w:hanging="2880"/>
        <w:jc w:val="both"/>
        <w:rPr>
          <w:b/>
          <w:sz w:val="32"/>
          <w:szCs w:val="32"/>
        </w:rPr>
      </w:pPr>
    </w:p>
    <w:p w14:paraId="3E8FCEE0" w14:textId="2E002E8F" w:rsidR="00FB538C" w:rsidRDefault="00FB538C" w:rsidP="009A24CB">
      <w:pPr>
        <w:ind w:left="2880" w:hanging="2880"/>
        <w:jc w:val="both"/>
        <w:rPr>
          <w:b/>
          <w:sz w:val="32"/>
          <w:szCs w:val="32"/>
        </w:rPr>
      </w:pPr>
    </w:p>
    <w:p w14:paraId="1C564E12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Name of Company</w:t>
      </w:r>
    </w:p>
    <w:p w14:paraId="35FDC35C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Number/Reference Number:</w:t>
      </w:r>
    </w:p>
    <w:p w14:paraId="633C6A73" w14:textId="76C60832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26355B21" w14:textId="77777777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</w:p>
    <w:p w14:paraId="3732DC20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3533918A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Number/Reference Number:</w:t>
      </w:r>
    </w:p>
    <w:p w14:paraId="166333C7" w14:textId="67F5C94B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5B3826F3" w14:textId="143B16EA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</w:p>
    <w:p w14:paraId="0092656F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0B4A132B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Number/Reference Number:</w:t>
      </w:r>
    </w:p>
    <w:p w14:paraId="33CE02CF" w14:textId="77777777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39EAD24B" w14:textId="014E884C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</w:p>
    <w:p w14:paraId="1F9F7B0B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44400FE4" w14:textId="77777777" w:rsidR="00FB538C" w:rsidRDefault="00FB538C" w:rsidP="00FB5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Number/Reference Number:</w:t>
      </w:r>
    </w:p>
    <w:p w14:paraId="68AE6ED3" w14:textId="77777777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3CCF7336" w14:textId="77777777" w:rsidR="00FB538C" w:rsidRDefault="00FB538C" w:rsidP="00FB538C">
      <w:pPr>
        <w:ind w:left="2880" w:hanging="2880"/>
        <w:jc w:val="both"/>
        <w:rPr>
          <w:b/>
          <w:sz w:val="32"/>
          <w:szCs w:val="32"/>
        </w:rPr>
      </w:pPr>
    </w:p>
    <w:p w14:paraId="5806ECDA" w14:textId="77777777" w:rsidR="00FB538C" w:rsidRDefault="00FB538C" w:rsidP="009A24CB">
      <w:pPr>
        <w:ind w:left="2880" w:hanging="2880"/>
        <w:jc w:val="both"/>
        <w:rPr>
          <w:b/>
          <w:sz w:val="32"/>
          <w:szCs w:val="32"/>
        </w:rPr>
      </w:pPr>
    </w:p>
    <w:p w14:paraId="7E9DD130" w14:textId="77777777" w:rsidR="00694D4C" w:rsidRDefault="00694D4C" w:rsidP="009A24CB">
      <w:pPr>
        <w:ind w:left="2880" w:hanging="2880"/>
        <w:jc w:val="both"/>
        <w:rPr>
          <w:b/>
          <w:sz w:val="32"/>
          <w:szCs w:val="32"/>
        </w:rPr>
      </w:pPr>
    </w:p>
    <w:p w14:paraId="6BAB2006" w14:textId="4D0D5DCA" w:rsidR="00694D4C" w:rsidRPr="002C1CD0" w:rsidRDefault="00694D4C" w:rsidP="009A24CB">
      <w:pPr>
        <w:ind w:left="2880" w:hanging="2880"/>
        <w:jc w:val="both"/>
        <w:rPr>
          <w:b/>
          <w:color w:val="000000" w:themeColor="text1"/>
          <w:sz w:val="32"/>
          <w:szCs w:val="32"/>
        </w:rPr>
      </w:pPr>
      <w:r w:rsidRPr="00694D4C">
        <w:rPr>
          <w:b/>
          <w:sz w:val="32"/>
          <w:szCs w:val="32"/>
        </w:rPr>
        <w:lastRenderedPageBreak/>
        <w:t>Does the client have a Will?</w:t>
      </w:r>
      <w:r>
        <w:rPr>
          <w:b/>
          <w:color w:val="FF0000"/>
          <w:sz w:val="32"/>
          <w:szCs w:val="32"/>
        </w:rPr>
        <w:tab/>
      </w:r>
      <w:r w:rsidR="002C1CD0">
        <w:rPr>
          <w:b/>
          <w:color w:val="FF0000"/>
          <w:sz w:val="32"/>
          <w:szCs w:val="32"/>
        </w:rPr>
        <w:tab/>
      </w:r>
      <w:r w:rsidR="002C1CD0"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2C1CD0">
        <w:rPr>
          <w:b/>
          <w:color w:val="000000" w:themeColor="text1"/>
          <w:sz w:val="32"/>
          <w:szCs w:val="32"/>
        </w:rPr>
        <w:t>YES/NO</w:t>
      </w:r>
    </w:p>
    <w:p w14:paraId="669673E4" w14:textId="77777777" w:rsidR="00290B67" w:rsidRDefault="00694D4C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yes, where is the Will kept?</w:t>
      </w:r>
    </w:p>
    <w:p w14:paraId="51E9C39E" w14:textId="72E8C33A" w:rsidR="00694D4C" w:rsidRDefault="002C1CD0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0B2B5F7" w14:textId="2D213BF7" w:rsidR="00694D4C" w:rsidRPr="00891C0D" w:rsidRDefault="00694D4C" w:rsidP="009A24CB">
      <w:pPr>
        <w:ind w:left="2880" w:hanging="288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694D4C">
        <w:rPr>
          <w:b/>
          <w:sz w:val="32"/>
          <w:szCs w:val="32"/>
        </w:rPr>
        <w:t xml:space="preserve">Does the client want </w:t>
      </w:r>
      <w:r>
        <w:rPr>
          <w:b/>
          <w:sz w:val="32"/>
          <w:szCs w:val="32"/>
        </w:rPr>
        <w:t xml:space="preserve">Will </w:t>
      </w:r>
      <w:r w:rsidR="008A53E5" w:rsidRPr="00694D4C">
        <w:rPr>
          <w:b/>
          <w:sz w:val="32"/>
          <w:szCs w:val="32"/>
        </w:rPr>
        <w:t>advi</w:t>
      </w:r>
      <w:r w:rsidR="008A53E5">
        <w:rPr>
          <w:b/>
          <w:sz w:val="32"/>
          <w:szCs w:val="32"/>
        </w:rPr>
        <w:t>se</w:t>
      </w:r>
      <w:r w:rsidRPr="00694D4C">
        <w:rPr>
          <w:b/>
          <w:sz w:val="32"/>
          <w:szCs w:val="32"/>
        </w:rPr>
        <w:t xml:space="preserve"> from the solicitors</w:t>
      </w:r>
      <w:r>
        <w:rPr>
          <w:b/>
          <w:sz w:val="32"/>
          <w:szCs w:val="32"/>
        </w:rPr>
        <w:t xml:space="preserve"> IDK use</w:t>
      </w:r>
      <w:r w:rsidRPr="00694D4C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ab/>
      </w:r>
      <w:r w:rsidRPr="00891C0D">
        <w:rPr>
          <w:b/>
          <w:color w:val="000000" w:themeColor="text1"/>
          <w:sz w:val="32"/>
          <w:szCs w:val="32"/>
        </w:rPr>
        <w:t>YES/NO</w:t>
      </w:r>
    </w:p>
    <w:p w14:paraId="6CD1040E" w14:textId="5DA8E404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enclose copies of all </w:t>
      </w:r>
      <w:r w:rsidR="00D807FE">
        <w:rPr>
          <w:b/>
          <w:sz w:val="32"/>
          <w:szCs w:val="32"/>
        </w:rPr>
        <w:t>clients’</w:t>
      </w:r>
      <w:r>
        <w:rPr>
          <w:b/>
          <w:sz w:val="32"/>
          <w:szCs w:val="32"/>
        </w:rPr>
        <w:t xml:space="preserve"> background information and client communication requirements.</w:t>
      </w:r>
    </w:p>
    <w:p w14:paraId="29958C9E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IDK Support 4 You</w:t>
      </w:r>
      <w:r w:rsidR="00D807FE">
        <w:rPr>
          <w:b/>
          <w:sz w:val="32"/>
          <w:szCs w:val="32"/>
        </w:rPr>
        <w:t xml:space="preserve"> Ltd</w:t>
      </w:r>
      <w:r>
        <w:rPr>
          <w:b/>
          <w:sz w:val="32"/>
          <w:szCs w:val="32"/>
        </w:rPr>
        <w:t xml:space="preserve"> will set up</w:t>
      </w:r>
      <w:r w:rsidR="00D807FE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relevant appointee bank account</w:t>
      </w:r>
      <w:r w:rsidR="00D807FE">
        <w:rPr>
          <w:b/>
          <w:sz w:val="32"/>
          <w:szCs w:val="32"/>
        </w:rPr>
        <w:t xml:space="preserve"> upon receipts of this information and all relevant documents in relation to Sheffield City Council Policies.</w:t>
      </w:r>
    </w:p>
    <w:p w14:paraId="694042DE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IDK Support 4 You Ltd will only receive benefits into a new account on behalf of the client once the DWP have amended their records accordingly. IDK Support 4 You Ltd cannot influence the time frame for this but currently this is between 8-12 weeks.</w:t>
      </w:r>
    </w:p>
    <w:p w14:paraId="2756D001" w14:textId="1EA6DC1C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Please sign below to confirm you have completed the above information fully:</w:t>
      </w:r>
    </w:p>
    <w:p w14:paraId="1D1625AD" w14:textId="77777777" w:rsidR="007C26D0" w:rsidRDefault="007C26D0" w:rsidP="007C26D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CONFIDENTIALITY </w:t>
      </w:r>
    </w:p>
    <w:p w14:paraId="75B0204E" w14:textId="77777777" w:rsidR="007C26D0" w:rsidRDefault="007C26D0" w:rsidP="007C26D0">
      <w:pPr>
        <w:spacing w:after="0"/>
        <w:rPr>
          <w:sz w:val="24"/>
          <w:szCs w:val="24"/>
          <w:u w:val="single"/>
        </w:rPr>
      </w:pPr>
    </w:p>
    <w:p w14:paraId="00D454F7" w14:textId="77777777" w:rsidR="007C26D0" w:rsidRPr="002768B7" w:rsidRDefault="007C26D0" w:rsidP="007C26D0">
      <w:pPr>
        <w:spacing w:after="0"/>
        <w:rPr>
          <w:b/>
          <w:bCs/>
          <w:sz w:val="24"/>
          <w:szCs w:val="24"/>
        </w:rPr>
      </w:pPr>
      <w:r w:rsidRPr="002768B7">
        <w:rPr>
          <w:b/>
          <w:bCs/>
          <w:sz w:val="24"/>
          <w:szCs w:val="24"/>
        </w:rPr>
        <w:t>I am aware that IDK Support 4 You Ltd, may be required to share information with relevant 3</w:t>
      </w:r>
      <w:r w:rsidRPr="002768B7">
        <w:rPr>
          <w:b/>
          <w:bCs/>
          <w:sz w:val="24"/>
          <w:szCs w:val="24"/>
          <w:vertAlign w:val="superscript"/>
        </w:rPr>
        <w:t>rd</w:t>
      </w:r>
      <w:r w:rsidRPr="002768B7">
        <w:rPr>
          <w:b/>
          <w:bCs/>
          <w:sz w:val="24"/>
          <w:szCs w:val="24"/>
        </w:rPr>
        <w:t xml:space="preserve"> parties but will not pass information outside of the organisation unless required in the service I have requested.</w:t>
      </w:r>
    </w:p>
    <w:p w14:paraId="6CCC2852" w14:textId="77777777" w:rsidR="007C26D0" w:rsidRDefault="007C26D0" w:rsidP="007C26D0">
      <w:pPr>
        <w:spacing w:after="0"/>
        <w:rPr>
          <w:sz w:val="24"/>
          <w:szCs w:val="24"/>
        </w:rPr>
      </w:pPr>
    </w:p>
    <w:p w14:paraId="5ABDB8E5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Referrals Name:</w:t>
      </w:r>
    </w:p>
    <w:p w14:paraId="39B5DD20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Referrals Signature:</w:t>
      </w:r>
    </w:p>
    <w:p w14:paraId="0F77A91C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14:paraId="0877F787" w14:textId="15E28A5F" w:rsidR="000A3D41" w:rsidRPr="009F5B28" w:rsidRDefault="000A3D41" w:rsidP="000A3D41">
      <w:pPr>
        <w:jc w:val="center"/>
        <w:rPr>
          <w:b/>
          <w:sz w:val="32"/>
          <w:szCs w:val="32"/>
        </w:rPr>
      </w:pPr>
    </w:p>
    <w:sectPr w:rsidR="000A3D41" w:rsidRPr="009F5B28" w:rsidSect="00F70A6D">
      <w:headerReference w:type="default" r:id="rId9"/>
      <w:footerReference w:type="default" r:id="rId10"/>
      <w:pgSz w:w="11906" w:h="16838"/>
      <w:pgMar w:top="1134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DC12" w14:textId="77777777" w:rsidR="00731209" w:rsidRDefault="00731209" w:rsidP="00BE0ACF">
      <w:pPr>
        <w:spacing w:after="0" w:line="240" w:lineRule="auto"/>
      </w:pPr>
      <w:r>
        <w:separator/>
      </w:r>
    </w:p>
  </w:endnote>
  <w:endnote w:type="continuationSeparator" w:id="0">
    <w:p w14:paraId="59751413" w14:textId="77777777" w:rsidR="00731209" w:rsidRDefault="00731209" w:rsidP="00B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655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193E8A" w14:textId="1C87E67D" w:rsidR="00F70A6D" w:rsidRDefault="00F70A6D" w:rsidP="00F70A6D">
        <w:pPr>
          <w:spacing w:after="0"/>
          <w:rPr>
            <w:rFonts w:ascii="Calibri" w:eastAsia="Calibri" w:hAnsi="Calibri" w:cs="Calibri"/>
            <w:sz w:val="28"/>
          </w:rPr>
        </w:pPr>
        <w:r>
          <w:t xml:space="preserve">                                                             </w:t>
        </w:r>
        <w:r w:rsidRPr="00F70A6D">
          <w:rPr>
            <w:rFonts w:ascii="Calibri" w:eastAsia="Calibri" w:hAnsi="Calibri" w:cs="Calibri"/>
          </w:rPr>
          <w:t>IDK Support 4 You Ltd – Appointees</w:t>
        </w:r>
      </w:p>
      <w:p w14:paraId="4E81317D" w14:textId="38923A33" w:rsidR="00F70A6D" w:rsidRPr="004007DE" w:rsidRDefault="00F70A6D" w:rsidP="00F70A6D">
        <w:pPr>
          <w:spacing w:after="0"/>
          <w:jc w:val="center"/>
          <w:rPr>
            <w:rFonts w:ascii="Calibri" w:eastAsia="Calibri" w:hAnsi="Calibri" w:cs="Calibri"/>
            <w:sz w:val="28"/>
          </w:rPr>
        </w:pPr>
        <w:r>
          <w:object w:dxaOrig="1500" w:dyaOrig="1500" w14:anchorId="63F723A4">
            <v:rect id="rectole0000000000" o:spid="_x0000_i1025" style="width:30pt;height:24pt" o:preferrelative="t" stroked="f">
              <v:imagedata r:id="rId1" o:title=""/>
            </v:rect>
            <o:OLEObject Type="Embed" ProgID="StaticMetafile" ShapeID="rectole0000000000" DrawAspect="Content" ObjectID="_1746423902" r:id="rId2"/>
          </w:object>
        </w:r>
        <w:r>
          <w:object w:dxaOrig="1500" w:dyaOrig="1485" w14:anchorId="1B1F44DD">
            <v:rect id="rectole0000000001" o:spid="_x0000_i1026" style="width:30pt;height:24pt" o:preferrelative="t" stroked="f">
              <v:imagedata r:id="rId3" o:title=""/>
            </v:rect>
            <o:OLEObject Type="Embed" ProgID="StaticMetafile" ShapeID="rectole0000000001" DrawAspect="Content" ObjectID="_1746423903" r:id="rId4"/>
          </w:object>
        </w:r>
        <w:r>
          <w:object w:dxaOrig="1500" w:dyaOrig="1485" w14:anchorId="19A1968C">
            <v:rect id="rectole0000000002" o:spid="_x0000_i1027" style="width:30pt;height:24pt" o:preferrelative="t" stroked="f">
              <v:imagedata r:id="rId5" o:title=""/>
            </v:rect>
            <o:OLEObject Type="Embed" ProgID="StaticMetafile" ShapeID="rectole0000000002" DrawAspect="Content" ObjectID="_1746423904" r:id="rId6"/>
          </w:object>
        </w:r>
      </w:p>
      <w:p w14:paraId="4D545DD4" w14:textId="77777777" w:rsidR="00F70A6D" w:rsidRDefault="00F70A6D" w:rsidP="00F70A6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IDK Support 4 You Ltd – Is a private limited company, audited by Sheffield City Council Social Services,</w:t>
        </w:r>
      </w:p>
      <w:p w14:paraId="38A06A8E" w14:textId="77777777" w:rsidR="00F70A6D" w:rsidRPr="001A70F2" w:rsidRDefault="00F70A6D" w:rsidP="00F70A6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 Registered company 07787916, Cat: 96090</w:t>
        </w:r>
      </w:p>
      <w:p w14:paraId="2016E2EE" w14:textId="71FB5526" w:rsidR="00D807FE" w:rsidRDefault="00D807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D0" w:rsidRPr="002C1CD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90C7923" w14:textId="77777777" w:rsidR="00D807FE" w:rsidRDefault="00D8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4218" w14:textId="77777777" w:rsidR="00731209" w:rsidRDefault="00731209" w:rsidP="00BE0ACF">
      <w:pPr>
        <w:spacing w:after="0" w:line="240" w:lineRule="auto"/>
      </w:pPr>
      <w:r>
        <w:separator/>
      </w:r>
    </w:p>
  </w:footnote>
  <w:footnote w:type="continuationSeparator" w:id="0">
    <w:p w14:paraId="272B3411" w14:textId="77777777" w:rsidR="00731209" w:rsidRDefault="00731209" w:rsidP="00BE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BE46" w14:textId="4B871203" w:rsidR="00F70A6D" w:rsidRDefault="00F70A6D" w:rsidP="00F70A6D">
    <w:pPr>
      <w:pStyle w:val="Header"/>
    </w:pPr>
    <w:r w:rsidRPr="00EB07A1">
      <w:rPr>
        <w:noProof/>
        <w:color w:val="F79646" w:themeColor="accent6"/>
        <w:sz w:val="40"/>
      </w:rPr>
      <w:drawing>
        <wp:inline distT="0" distB="0" distL="0" distR="0" wp14:anchorId="19DE7134" wp14:editId="05A98F57">
          <wp:extent cx="452438" cy="3619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stering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6715" cy="37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1478">
      <w:rPr>
        <w:color w:val="F79646" w:themeColor="accent6"/>
        <w:sz w:val="40"/>
        <w:u w:val="single"/>
      </w:rPr>
      <w:t>IDK SUPPORT 4 YO</w:t>
    </w:r>
    <w:r>
      <w:rPr>
        <w:color w:val="F79646" w:themeColor="accent6"/>
        <w:sz w:val="40"/>
        <w:u w:val="single"/>
      </w:rPr>
      <w:t>U</w:t>
    </w:r>
    <w:r>
      <w:rPr>
        <w:color w:val="F79646" w:themeColor="accent6"/>
        <w:sz w:val="40"/>
      </w:rPr>
      <w:t xml:space="preserve"> </w:t>
    </w:r>
    <w:r w:rsidRPr="00F70A6D">
      <w:rPr>
        <w:noProof/>
        <w:sz w:val="20"/>
        <w:szCs w:val="20"/>
      </w:rPr>
      <w:drawing>
        <wp:inline distT="0" distB="0" distL="0" distR="0" wp14:anchorId="54ECBFF7" wp14:editId="198D4BE3">
          <wp:extent cx="247650" cy="247650"/>
          <wp:effectExtent l="0" t="0" r="0" b="0"/>
          <wp:docPr id="3" name="Graphic 3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A6D">
      <w:rPr>
        <w:sz w:val="20"/>
        <w:szCs w:val="20"/>
      </w:rPr>
      <w:t xml:space="preserve"> 0114 275 3880 </w:t>
    </w:r>
    <w:r w:rsidRPr="00F70A6D">
      <w:rPr>
        <w:noProof/>
        <w:sz w:val="20"/>
        <w:szCs w:val="20"/>
      </w:rPr>
      <w:drawing>
        <wp:inline distT="0" distB="0" distL="0" distR="0" wp14:anchorId="5CA4FF2E" wp14:editId="40DE7EFF">
          <wp:extent cx="295275" cy="266700"/>
          <wp:effectExtent l="0" t="0" r="9525" b="0"/>
          <wp:docPr id="5" name="Graphic 5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Email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58" cy="26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50E">
      <w:rPr>
        <w:sz w:val="20"/>
        <w:szCs w:val="20"/>
      </w:rPr>
      <w:t>lisa.johnson</w:t>
    </w:r>
    <w:r w:rsidRPr="00F70A6D">
      <w:rPr>
        <w:sz w:val="20"/>
        <w:szCs w:val="20"/>
      </w:rPr>
      <w:t>@idksupport.co.uk</w:t>
    </w:r>
  </w:p>
  <w:p w14:paraId="422F7C1C" w14:textId="06F704A8" w:rsidR="00BE0ACF" w:rsidRDefault="00BE0ACF">
    <w:pPr>
      <w:pStyle w:val="Header"/>
    </w:pPr>
  </w:p>
  <w:p w14:paraId="32B90B33" w14:textId="77777777" w:rsidR="00BE0ACF" w:rsidRDefault="00B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971"/>
    <w:multiLevelType w:val="hybridMultilevel"/>
    <w:tmpl w:val="5526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28"/>
    <w:rsid w:val="00035281"/>
    <w:rsid w:val="000A3D41"/>
    <w:rsid w:val="000D650E"/>
    <w:rsid w:val="000D6653"/>
    <w:rsid w:val="00152406"/>
    <w:rsid w:val="001E76A2"/>
    <w:rsid w:val="001F06EE"/>
    <w:rsid w:val="001F10C3"/>
    <w:rsid w:val="002768B7"/>
    <w:rsid w:val="00290B67"/>
    <w:rsid w:val="002C1CD0"/>
    <w:rsid w:val="002F0240"/>
    <w:rsid w:val="003141EC"/>
    <w:rsid w:val="00340F61"/>
    <w:rsid w:val="003B4F62"/>
    <w:rsid w:val="003C4F01"/>
    <w:rsid w:val="00403B5E"/>
    <w:rsid w:val="004B2F5A"/>
    <w:rsid w:val="004C5FC4"/>
    <w:rsid w:val="00502036"/>
    <w:rsid w:val="00604EA1"/>
    <w:rsid w:val="0061361B"/>
    <w:rsid w:val="006503EB"/>
    <w:rsid w:val="006549B1"/>
    <w:rsid w:val="00694D4C"/>
    <w:rsid w:val="007236E1"/>
    <w:rsid w:val="00731209"/>
    <w:rsid w:val="00781FFE"/>
    <w:rsid w:val="007C26D0"/>
    <w:rsid w:val="007E1D46"/>
    <w:rsid w:val="008444ED"/>
    <w:rsid w:val="00891C0D"/>
    <w:rsid w:val="00892C34"/>
    <w:rsid w:val="008A53E5"/>
    <w:rsid w:val="008D00F4"/>
    <w:rsid w:val="00995A4B"/>
    <w:rsid w:val="009A24CB"/>
    <w:rsid w:val="009C07E0"/>
    <w:rsid w:val="009C6360"/>
    <w:rsid w:val="009E493C"/>
    <w:rsid w:val="009F5B28"/>
    <w:rsid w:val="00A13534"/>
    <w:rsid w:val="00A2234B"/>
    <w:rsid w:val="00AD3424"/>
    <w:rsid w:val="00AD58F5"/>
    <w:rsid w:val="00B24DF3"/>
    <w:rsid w:val="00BB5326"/>
    <w:rsid w:val="00BC44F2"/>
    <w:rsid w:val="00BE0ACF"/>
    <w:rsid w:val="00BE5FB4"/>
    <w:rsid w:val="00C17B1E"/>
    <w:rsid w:val="00C26468"/>
    <w:rsid w:val="00C46B96"/>
    <w:rsid w:val="00C907FC"/>
    <w:rsid w:val="00CF5ADD"/>
    <w:rsid w:val="00D56154"/>
    <w:rsid w:val="00D56D60"/>
    <w:rsid w:val="00D807FE"/>
    <w:rsid w:val="00DF0AE5"/>
    <w:rsid w:val="00DF3B4E"/>
    <w:rsid w:val="00E23692"/>
    <w:rsid w:val="00EB6D7C"/>
    <w:rsid w:val="00ED061C"/>
    <w:rsid w:val="00EE29DF"/>
    <w:rsid w:val="00EF2083"/>
    <w:rsid w:val="00F3393F"/>
    <w:rsid w:val="00F40D4F"/>
    <w:rsid w:val="00F63F13"/>
    <w:rsid w:val="00F70A6D"/>
    <w:rsid w:val="00FA52BE"/>
    <w:rsid w:val="00FB538C"/>
    <w:rsid w:val="00FB6CB8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2"/>
    <o:shapelayout v:ext="edit">
      <o:idmap v:ext="edit" data="1"/>
    </o:shapelayout>
  </w:shapeDefaults>
  <w:decimalSymbol w:val="."/>
  <w:listSeparator w:val=","/>
  <w14:docId w14:val="07D13F8B"/>
  <w15:docId w15:val="{3586CABA-B9B2-49E0-900C-1DA04FC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CF"/>
  </w:style>
  <w:style w:type="paragraph" w:styleId="Footer">
    <w:name w:val="footer"/>
    <w:basedOn w:val="Normal"/>
    <w:link w:val="FooterChar"/>
    <w:uiPriority w:val="99"/>
    <w:unhideWhenUsed/>
    <w:rsid w:val="00BE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CF"/>
  </w:style>
  <w:style w:type="paragraph" w:styleId="ListParagraph">
    <w:name w:val="List Paragraph"/>
    <w:basedOn w:val="Normal"/>
    <w:uiPriority w:val="34"/>
    <w:qFormat/>
    <w:rsid w:val="002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Relationship Id="rId6" Type="http://schemas.openxmlformats.org/officeDocument/2006/relationships/oleObject" Target="embeddings/oleObject3.bin"/><Relationship Id="rId5" Type="http://schemas.openxmlformats.org/officeDocument/2006/relationships/image" Target="media/image9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195C-0A71-4695-AF49-96345F6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Paskell</cp:lastModifiedBy>
  <cp:revision>31</cp:revision>
  <cp:lastPrinted>2022-08-23T08:48:00Z</cp:lastPrinted>
  <dcterms:created xsi:type="dcterms:W3CDTF">2018-06-27T07:28:00Z</dcterms:created>
  <dcterms:modified xsi:type="dcterms:W3CDTF">2023-05-24T07:59:00Z</dcterms:modified>
</cp:coreProperties>
</file>